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024E" w14:textId="77777777" w:rsidR="006F3491" w:rsidRPr="006F3491" w:rsidRDefault="006F3491" w:rsidP="006F3491">
      <w:pPr>
        <w:spacing w:after="0" w:line="171" w:lineRule="exact"/>
        <w:rPr>
          <w:rFonts w:eastAsia="Times New Roman" w:cs="Arial"/>
          <w:sz w:val="20"/>
          <w:szCs w:val="20"/>
          <w:lang w:eastAsia="ru-RU"/>
        </w:rPr>
      </w:pPr>
    </w:p>
    <w:p w14:paraId="64E72467" w14:textId="77777777" w:rsidR="006F3491" w:rsidRPr="006F3491" w:rsidRDefault="006F3491" w:rsidP="006F3491">
      <w:pPr>
        <w:spacing w:after="0" w:line="271" w:lineRule="auto"/>
        <w:rPr>
          <w:rFonts w:eastAsia="Times New Roman" w:cs="Arial"/>
          <w:b/>
          <w:sz w:val="20"/>
          <w:szCs w:val="20"/>
          <w:lang w:eastAsia="ru-RU"/>
        </w:rPr>
      </w:pPr>
      <w:r w:rsidRPr="006F3491">
        <w:rPr>
          <w:rFonts w:eastAsia="Times New Roman" w:cs="Arial"/>
          <w:b/>
          <w:sz w:val="20"/>
          <w:szCs w:val="20"/>
          <w:lang w:eastAsia="ru-RU"/>
        </w:rPr>
        <w:t>п. Чернянка, ул. Кольцова, д.24</w:t>
      </w:r>
    </w:p>
    <w:p w14:paraId="126C7ADB" w14:textId="77777777" w:rsidR="006F3491" w:rsidRPr="006F3491" w:rsidRDefault="006F3491" w:rsidP="006F349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</w:p>
    <w:p w14:paraId="66B1EB90" w14:textId="77777777" w:rsidR="006F3491" w:rsidRPr="006F3491" w:rsidRDefault="006F3491" w:rsidP="006F3491">
      <w:pPr>
        <w:spacing w:after="0" w:line="271" w:lineRule="auto"/>
        <w:rPr>
          <w:rFonts w:eastAsia="Times New Roman" w:cs="Arial"/>
          <w:sz w:val="20"/>
          <w:szCs w:val="20"/>
          <w:lang w:eastAsia="ru-RU"/>
        </w:rPr>
      </w:pPr>
      <w:r w:rsidRPr="006F3491">
        <w:rPr>
          <w:rFonts w:eastAsia="Times New Roman" w:cs="Arial"/>
          <w:sz w:val="20"/>
          <w:szCs w:val="20"/>
          <w:lang w:eastAsia="ru-RU"/>
        </w:rPr>
        <w:t>Форма 2.8. Отчет об исполнении управляющей организацией договора управления, а также отчет о выполнении товариществом, кооперативом смет доходов и расходов за год</w:t>
      </w:r>
    </w:p>
    <w:p w14:paraId="52A6E281" w14:textId="77777777" w:rsidR="006F3491" w:rsidRPr="006F3491" w:rsidRDefault="006F3491" w:rsidP="006F3491">
      <w:pPr>
        <w:spacing w:after="0" w:line="184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111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  <w:gridCol w:w="40"/>
      </w:tblGrid>
      <w:tr w:rsidR="006F3491" w:rsidRPr="006F3491" w14:paraId="012DDDE5" w14:textId="77777777" w:rsidTr="004B15F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C5DF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E4E5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FFF26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C40C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CDE25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627016F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3"/>
                <w:szCs w:val="20"/>
                <w:lang w:eastAsia="ru-RU"/>
              </w:rPr>
            </w:pPr>
          </w:p>
        </w:tc>
      </w:tr>
      <w:tr w:rsidR="006F3491" w:rsidRPr="006F3491" w14:paraId="517BE674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65DB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58F1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05733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E2F8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2D68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AD4D5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309FD2A5" w14:textId="77777777" w:rsidTr="004B15F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4DBA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BD55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4102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C355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7D3B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B16C9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F3491" w:rsidRPr="006F3491" w14:paraId="6683BB10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0CC1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2B1D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DB8DC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D9A06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Дата заполнения/внесения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B1FA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27 февраля 2023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4E2B19A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F3491" w:rsidRPr="006F3491" w14:paraId="5AC38F1F" w14:textId="77777777" w:rsidTr="004B15F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AC32C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4A73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038F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6D80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изменений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9DB5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780297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25EB95B9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690C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BCC3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68291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BE90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801E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1 января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B3E73C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F3491" w:rsidRPr="006F3491" w14:paraId="02EC116E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B8F2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0C1A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2441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AFC1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536F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D99DE2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18B2DC29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5503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C37B7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37BA4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AF10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DB16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31 декабря 2022 г.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B9C5D4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F3491" w:rsidRPr="006F3491" w14:paraId="5070FAD6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4DE4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0D5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8FCA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0AF9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DEEE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56B3F2A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5702D2EC" w14:textId="77777777" w:rsidTr="004B15FC">
        <w:trPr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1953BB7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40" w:type="dxa"/>
            <w:gridSpan w:val="6"/>
            <w:shd w:val="clear" w:color="auto" w:fill="auto"/>
            <w:vAlign w:val="bottom"/>
          </w:tcPr>
          <w:p w14:paraId="3C4C526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</w:t>
            </w:r>
          </w:p>
        </w:tc>
      </w:tr>
      <w:tr w:rsidR="006F3491" w:rsidRPr="006F3491" w14:paraId="4D4E94CB" w14:textId="77777777" w:rsidTr="004B15FC">
        <w:trPr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226291D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3A817A0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имущества в многоквартирном доме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1432929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732D977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718CBC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01427473" w14:textId="77777777" w:rsidTr="004B15FC">
        <w:trPr>
          <w:trHeight w:val="234"/>
        </w:trPr>
        <w:tc>
          <w:tcPr>
            <w:tcW w:w="820" w:type="dxa"/>
            <w:shd w:val="clear" w:color="auto" w:fill="auto"/>
            <w:vAlign w:val="bottom"/>
          </w:tcPr>
          <w:p w14:paraId="5AAF011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14:paraId="06CABFC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2B2C140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14:paraId="5508349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shd w:val="clear" w:color="auto" w:fill="auto"/>
            <w:vAlign w:val="bottom"/>
          </w:tcPr>
          <w:p w14:paraId="36D76B7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28FB1594" w14:textId="77777777" w:rsidTr="004B15FC">
        <w:trPr>
          <w:trHeight w:val="24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A06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5EC6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AF838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15D3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24E9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DDCC8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F3491" w:rsidRPr="006F3491" w14:paraId="0E30EFB2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7A8C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1D3B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4315A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63F0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D00F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81B665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45E78248" w14:textId="77777777" w:rsidTr="004B15FC">
        <w:trPr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830F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B618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8495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1456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1256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444290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F3491" w:rsidRPr="006F3491" w14:paraId="6A19F3BD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DE49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745E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28378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A5B6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22D5B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1 830,14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5F62BDD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F3491" w:rsidRPr="006F3491" w14:paraId="72C323FD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8859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8880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266C0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B096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5A656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F7B283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154F93B1" w14:textId="77777777" w:rsidTr="004B15F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8A8D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1BA0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AD01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F21D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1C9DC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0B09E2D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45A6E283" w14:textId="77777777" w:rsidTr="004B15F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1BB6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DE360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C8B4E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90F7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34A29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101 376,78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C60B90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F3491" w:rsidRPr="006F3491" w14:paraId="799EF9CE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C926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A73C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98A9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78EA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начало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7E8BE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6C89F9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2D902EAD" w14:textId="77777777" w:rsidTr="004B15F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25C8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3A6B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EA85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2E16B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A018F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C8AA2B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257B521" w14:textId="77777777" w:rsidTr="004B15F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B7C8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57DD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7A8F49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78AA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E3BA5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103 206,92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3731E2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F3491" w:rsidRPr="006F3491" w14:paraId="2FB3E86A" w14:textId="77777777" w:rsidTr="004B15F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C5DF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EE38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B1DA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DCD0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(на начало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EC627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194ACB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0FE7AF51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7F9D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692E1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AC30E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9FCF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 (работы)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9E2B3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795 030,84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73EAC07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F3491" w:rsidRPr="006F3491" w14:paraId="55E79961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D6E8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6CC9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2E37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FD31B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 содержанию и текущему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67DE2B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28C2D81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0567A1EB" w14:textId="77777777" w:rsidTr="004B15FC">
        <w:trPr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4079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3EE2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ремонту, в том числе: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4B7F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18DF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ремонту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00869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15AF694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33762FFD" w14:textId="77777777" w:rsidTr="004B15FC">
        <w:trPr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B59E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5198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625B97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60853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содержание дома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2CB18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286 963,80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2496423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F3491" w:rsidRPr="006F3491" w14:paraId="21A68B7A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BBCB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4E24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A619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DB6F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71F467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4BA143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73F1DEE1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186C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DCA11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CC18E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A220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текущий ремонт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83E49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232 245,06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3BBA44E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</w:tr>
      <w:tr w:rsidR="006F3491" w:rsidRPr="006F3491" w14:paraId="367B9737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047D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0BE6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4365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5ED7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4C999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4CA6CFB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34EFF374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4FCD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562A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5AB1B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204E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Начислено за услуги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1C597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275 821,98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0565FEE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</w:tr>
      <w:tr w:rsidR="006F3491" w:rsidRPr="006F3491" w14:paraId="4FD7F783" w14:textId="77777777" w:rsidTr="004B15FC">
        <w:trPr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B6A5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AF36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89CF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BAFB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1BBFA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7205493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5126893D" w14:textId="77777777" w:rsidTr="004B15FC">
        <w:trPr>
          <w:gridAfter w:val="1"/>
          <w:wAfter w:w="40" w:type="dxa"/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F3F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0" w:name="page18"/>
            <w:bookmarkEnd w:id="0"/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C5B9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средств, в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2C9A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014E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E5241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818 041,58</w:t>
            </w:r>
          </w:p>
        </w:tc>
      </w:tr>
      <w:tr w:rsidR="006F3491" w:rsidRPr="006F3491" w14:paraId="250F7598" w14:textId="77777777" w:rsidTr="004B15F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BCC2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358E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том числе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61E8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E435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A24B9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09D0B27B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F1E6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D917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21903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643F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09ECDE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818 041,58</w:t>
            </w:r>
          </w:p>
        </w:tc>
      </w:tr>
      <w:tr w:rsidR="006F3491" w:rsidRPr="006F3491" w14:paraId="34661BF9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BC42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0806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ADBC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DBAB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076B1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180A137B" w14:textId="77777777" w:rsidTr="004B15F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BF7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B4D0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5B5D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DE5D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6BEFF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613653FB" w14:textId="77777777" w:rsidTr="004B15F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A1D2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DB90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 целевых взносов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073D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BA178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Получено целевых взносов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25E7B0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F3491" w:rsidRPr="006F3491" w14:paraId="04D873E6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0A69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2CF1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 нанимателей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0351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2B8D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собственников/нанимателей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9A3A9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5C1B12CA" w14:textId="77777777" w:rsidTr="004B15F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2E8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BFF2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78B4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7DB8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помещений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E43C8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519CD6D9" w14:textId="77777777" w:rsidTr="004B15F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CC5F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48FB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A55A5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45F9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Получено субсидий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372ED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F3491" w:rsidRPr="006F3491" w14:paraId="2EB1EFAA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B1A2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56088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2FBA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C841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3509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6ED7E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4EA63D81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40E0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AB7A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 денежных средств 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52403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381E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Получено денежных средств от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B234F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F3491" w:rsidRPr="006F3491" w14:paraId="1871EDD1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2535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94AD9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34F8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F665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использования общего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268967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0CBD09D0" w14:textId="77777777" w:rsidTr="004B15F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D23A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D5E0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D6B1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239C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0759E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7D5F2985" w14:textId="77777777" w:rsidTr="004B15FC">
        <w:trPr>
          <w:gridAfter w:val="1"/>
          <w:wAfter w:w="40" w:type="dxa"/>
          <w:trHeight w:val="27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E3B1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EBD7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7A10D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A3E3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2DE84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F3491" w:rsidRPr="006F3491" w14:paraId="0B3010CB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8BCA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FAB9F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D54B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86A8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CB28F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F4B7F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5EB13F4C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1046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3AAC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B84A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6E191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Всего денежных средств с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5A0A8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0.00</w:t>
            </w:r>
          </w:p>
        </w:tc>
      </w:tr>
      <w:tr w:rsidR="006F3491" w:rsidRPr="006F3491" w14:paraId="7CFCB65F" w14:textId="77777777" w:rsidTr="004B15F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6208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A8D5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C580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B060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учетом остатков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3E8F4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5970F0CF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ED63A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1400E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3DA4A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A153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Авансовые платежи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D7C28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2 142,75</w:t>
            </w:r>
          </w:p>
        </w:tc>
      </w:tr>
      <w:tr w:rsidR="006F3491" w:rsidRPr="006F3491" w14:paraId="129C6213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30CC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E883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B550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8F0B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потребителей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75ECA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606F600A" w14:textId="77777777" w:rsidTr="004B15F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B1B9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E3B8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0EBBC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6A65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965B3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30A75768" w14:textId="77777777" w:rsidTr="004B15F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43B9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E250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E96D1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CA8A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Переходящие остатки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DE77D1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78 366,04</w:t>
            </w:r>
          </w:p>
        </w:tc>
      </w:tr>
      <w:tr w:rsidR="006F3491" w:rsidRPr="006F3491" w14:paraId="73E171CB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0F96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C252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2B23D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B9A1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денежных средств (на конец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274A2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7E6A84F0" w14:textId="77777777" w:rsidTr="004B15F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77E3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10AF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EBEE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DC86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F061D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72F9D745" w14:textId="77777777" w:rsidTr="004B15F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AD58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DD2D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E4A31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0E33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A5FCB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val="en-US" w:eastAsia="ru-RU"/>
              </w:rPr>
              <w:t>80 508,79</w:t>
            </w:r>
          </w:p>
        </w:tc>
      </w:tr>
      <w:tr w:rsidR="006F3491" w:rsidRPr="006F3491" w14:paraId="255607B9" w14:textId="77777777" w:rsidTr="004B15FC">
        <w:trPr>
          <w:gridAfter w:val="1"/>
          <w:wAfter w:w="40" w:type="dxa"/>
          <w:trHeight w:val="25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45AE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FBB2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C081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FE97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(на конец периода)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B9B00" w14:textId="77777777" w:rsidR="006F3491" w:rsidRPr="006F3491" w:rsidRDefault="006F3491" w:rsidP="006F3491">
            <w:pPr>
              <w:spacing w:after="0" w:line="0" w:lineRule="atLeast"/>
              <w:jc w:val="righ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97E547B" w14:textId="77777777" w:rsidTr="004B15FC">
        <w:trPr>
          <w:gridAfter w:val="1"/>
          <w:wAfter w:w="40" w:type="dxa"/>
          <w:trHeight w:val="446"/>
        </w:trPr>
        <w:tc>
          <w:tcPr>
            <w:tcW w:w="820" w:type="dxa"/>
            <w:shd w:val="clear" w:color="auto" w:fill="auto"/>
            <w:vAlign w:val="bottom"/>
          </w:tcPr>
          <w:p w14:paraId="70730AF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shd w:val="clear" w:color="auto" w:fill="auto"/>
            <w:vAlign w:val="bottom"/>
          </w:tcPr>
          <w:p w14:paraId="0877850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6C36864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02C92E0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7AF68D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5F9D00E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14:paraId="2539124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F3491" w:rsidRPr="006F3491" w14:paraId="609218AE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shd w:val="clear" w:color="auto" w:fill="auto"/>
            <w:vAlign w:val="bottom"/>
          </w:tcPr>
          <w:p w14:paraId="1E7BB8B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14:paraId="0B6B247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(заполняется по каждому виду работ (услуг))</w:t>
            </w:r>
          </w:p>
        </w:tc>
        <w:tc>
          <w:tcPr>
            <w:tcW w:w="2900" w:type="dxa"/>
            <w:shd w:val="clear" w:color="auto" w:fill="auto"/>
            <w:vAlign w:val="bottom"/>
          </w:tcPr>
          <w:p w14:paraId="2863DCF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14:paraId="1A2034B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2F7318F6" w14:textId="77777777" w:rsidTr="004B15FC">
        <w:trPr>
          <w:gridAfter w:val="1"/>
          <w:wAfter w:w="40" w:type="dxa"/>
          <w:trHeight w:val="23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C9B5C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4EB88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0AFAB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407A1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97E49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29962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55E60318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15C5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FB68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59C231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w w:val="99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B9C5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A1EA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6F3491" w:rsidRPr="006F3491" w14:paraId="070FC3FD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18C2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03BA01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99B6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B7A5C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2014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6C85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73DAB8A6" w14:textId="77777777" w:rsidTr="004B15FC">
        <w:trPr>
          <w:gridAfter w:val="1"/>
          <w:wAfter w:w="40" w:type="dxa"/>
          <w:trHeight w:val="19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E7E5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A21A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D091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19B8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784E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227B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</w:tr>
      <w:tr w:rsidR="006F3491" w:rsidRPr="006F3491" w14:paraId="34066693" w14:textId="77777777" w:rsidTr="004B15F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AAD6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0BB81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30CF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6720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10C6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F3491" w:rsidRPr="006F3491" w14:paraId="1001AECC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9D8F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26359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3511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B2B7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F1F9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CAA6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0C6F8318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B943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2B09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8E69AD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78E83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25690" w14:textId="342A83DB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96 562,44</w:t>
            </w:r>
          </w:p>
        </w:tc>
      </w:tr>
      <w:tr w:rsidR="006F3491" w:rsidRPr="006F3491" w14:paraId="2A751349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4ECB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9D66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3613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D6855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5C07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4FD940F3" w14:textId="77777777" w:rsidTr="004B15F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195A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8657F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8AE9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DA75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AD84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803D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01D7DE12" w14:textId="77777777" w:rsidTr="004B15F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D9A4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51E4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F3491" w:rsidRPr="006F3491" w14:paraId="68D6C016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EFC3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E426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F3491" w:rsidRPr="006F3491" w14:paraId="47E10A1E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3F53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32338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F00DB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4A5A7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7DDAF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68EC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092BF41C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DEAD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3791C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1.1)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F437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B5E4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DB3C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679D1" w14:textId="23A59A83" w:rsidR="006F3491" w:rsidRPr="006F3491" w:rsidRDefault="009E5A7F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Уборка мест общего пользования</w:t>
            </w:r>
          </w:p>
        </w:tc>
      </w:tr>
      <w:tr w:rsidR="006F3491" w:rsidRPr="006F3491" w14:paraId="468566E5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09DF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F873E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446A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762A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0E01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27B0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632E1214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94C5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3583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BF3F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A6D2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A034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D792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71FA706B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8709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43D3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CC08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3675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0156F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1349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4ADC5E5A" w14:textId="77777777" w:rsidTr="004B15F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7BF9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DF47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8A00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FC66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ADDB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8AB3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F3491" w:rsidRPr="006F3491" w14:paraId="1BE49BEE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C7D9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AA3A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443E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E2C1E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F591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960D5" w14:textId="61E06065" w:rsidR="006F3491" w:rsidRPr="006F3491" w:rsidRDefault="009E5A7F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F3491" w:rsidRPr="006F3491" w14:paraId="6B164088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3EB70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1536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95C8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067A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5A17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6F979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5479353F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69DB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D362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2F9E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5A62F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4942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4428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65CFFC92" w14:textId="77777777" w:rsidTr="004B15F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C838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4FDE5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17DD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5202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E845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76B6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F3491" w:rsidRPr="006F3491" w14:paraId="3FFEB964" w14:textId="77777777" w:rsidTr="004B15F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9690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FBC7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4CEED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30233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8276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D9D0B" w14:textId="4B98619E" w:rsidR="006F3491" w:rsidRPr="006F3491" w:rsidRDefault="009E5A7F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F3491" w:rsidRPr="006F3491" w14:paraId="51CDE749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AF7B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CE3E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0851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D96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BFDD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6EC2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66B94DE7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EBCE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2AF0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1A51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64AE0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35B1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9D0BA" w14:textId="121898F0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1,95</w:t>
            </w:r>
          </w:p>
        </w:tc>
      </w:tr>
      <w:tr w:rsidR="006F3491" w:rsidRPr="006F3491" w14:paraId="1BE4490E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E8B0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5986C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37EE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7D68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CFF5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D46D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79B4C1C1" w14:textId="77777777" w:rsidTr="004B15F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35D7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5DE6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2AB8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C23A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0990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AA54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424ACB6A" w14:textId="77777777" w:rsidTr="004B15FC">
        <w:trPr>
          <w:gridAfter w:val="1"/>
          <w:wAfter w:w="40" w:type="dxa"/>
          <w:trHeight w:val="29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A0545" w14:textId="77777777" w:rsidR="006F3491" w:rsidRPr="006F3491" w:rsidRDefault="006F3491" w:rsidP="006F34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1" w:name="page19"/>
            <w:bookmarkEnd w:id="1"/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9012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E343E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7312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4631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ВДПО</w:t>
            </w:r>
          </w:p>
        </w:tc>
      </w:tr>
      <w:tr w:rsidR="006F3491" w:rsidRPr="006F3491" w14:paraId="63AEC51D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A7B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19365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72C3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7BD8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DC5F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FA4B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2DF28E8B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CD20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3723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60E5D3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D743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405466" w14:textId="6AB60C96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6087</w:t>
            </w:r>
          </w:p>
        </w:tc>
      </w:tr>
      <w:tr w:rsidR="006F3491" w:rsidRPr="006F3491" w14:paraId="3FC07269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33AE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7393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2A942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8347B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3B26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6A9CA54" w14:textId="77777777" w:rsidTr="004B15F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2012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24362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E33F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D1EC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2255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0F2FC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2ED6BA55" w14:textId="77777777" w:rsidTr="004B15F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3BFD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3BEA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F3491" w:rsidRPr="006F3491" w14:paraId="5D4FF95C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70D4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85DBD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F3491" w:rsidRPr="006F3491" w14:paraId="4B642085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E1CF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4AABD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B01F9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B8C9A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1E12A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E162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7040AFD3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0660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981BD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2.1)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0475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6DBEB4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9E10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A70A8" w14:textId="114DC35B" w:rsidR="006F3491" w:rsidRPr="006F3491" w:rsidRDefault="009E5A7F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Проверка и очистка дымовых и вентиляционных каналов</w:t>
            </w:r>
          </w:p>
        </w:tc>
      </w:tr>
      <w:tr w:rsidR="006F3491" w:rsidRPr="006F3491" w14:paraId="250D574C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626D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CE33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692F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11EF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CDE2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2D5B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40518B00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DAD09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0B30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0F7A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9688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CF3D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35A7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2242AC82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E52B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74C6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A1DA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E03F2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45B1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8697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6A295100" w14:textId="77777777" w:rsidTr="004B15F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0CC7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11F2B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A04F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D5C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FECF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25CA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F3491" w:rsidRPr="006F3491" w14:paraId="73B3B98E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5613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F4A4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0803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2DD2B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BBC71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D26D31" w14:textId="237DAA3F" w:rsidR="006F3491" w:rsidRPr="006F3491" w:rsidRDefault="007416E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 раза в год</w:t>
            </w:r>
          </w:p>
        </w:tc>
      </w:tr>
      <w:tr w:rsidR="006F3491" w:rsidRPr="006F3491" w14:paraId="200EEC48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264B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3F6C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AA25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1BE3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C089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19DC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5D721D7D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B4BE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EC2DF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C548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41CF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8A3C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FAD9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EA6A2EF" w14:textId="77777777" w:rsidTr="004B15F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23CB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13A4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65E6B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0355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A71E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00F4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F3491" w:rsidRPr="006F3491" w14:paraId="72F14337" w14:textId="77777777" w:rsidTr="004B15F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56EA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2257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39C7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78750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EAD2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587A2" w14:textId="2FE5CE0E" w:rsidR="006F3491" w:rsidRPr="006F3491" w:rsidRDefault="009E5A7F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F3491" w:rsidRPr="006F3491" w14:paraId="7D871C2F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C8E5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E698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2BD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55B3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9343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5A0C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33359F1D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121F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2154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6C58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5384B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D642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97C38C" w14:textId="56AD9A65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0,585</w:t>
            </w:r>
          </w:p>
        </w:tc>
      </w:tr>
      <w:tr w:rsidR="006F3491" w:rsidRPr="006F3491" w14:paraId="62FC7D4E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5D96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305C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1CC0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D2AD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175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339C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0AEA082D" w14:textId="77777777" w:rsidTr="004B15F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FF66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C717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97D8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F09C3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51E6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B3E8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094819E4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85EFE" w14:textId="77777777" w:rsidR="006F3491" w:rsidRPr="006F3491" w:rsidRDefault="006F3491" w:rsidP="006F34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3)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11C6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B64F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E72B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3956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F3491" w:rsidRPr="006F3491" w14:paraId="211D9694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6088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1E51446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A3A2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6958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268C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B72B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систем внутридомового газового</w:t>
            </w:r>
          </w:p>
        </w:tc>
      </w:tr>
      <w:tr w:rsidR="006F3491" w:rsidRPr="006F3491" w14:paraId="3DDEB2D4" w14:textId="77777777" w:rsidTr="004B15FC">
        <w:trPr>
          <w:gridAfter w:val="1"/>
          <w:wAfter w:w="40" w:type="dxa"/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65E0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F2A14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17C4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A849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C8C6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937AE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</w:p>
        </w:tc>
      </w:tr>
      <w:tr w:rsidR="006F3491" w:rsidRPr="006F3491" w14:paraId="057EACEE" w14:textId="77777777" w:rsidTr="004B15FC">
        <w:trPr>
          <w:gridAfter w:val="1"/>
          <w:wAfter w:w="40" w:type="dxa"/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50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89DA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4DE59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62A52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73C3D" w14:textId="1AF02BE3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8805,04</w:t>
            </w:r>
          </w:p>
        </w:tc>
      </w:tr>
      <w:tr w:rsidR="006F3491" w:rsidRPr="006F3491" w14:paraId="1FE46630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CE5D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AA94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D9EE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6CD8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178F6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55E11CDF" w14:textId="77777777" w:rsidTr="004B15F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1132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7D51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5E59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5815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70866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0E0F4F92" w14:textId="77777777" w:rsidTr="004B15F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D6FC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6EEA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F3491" w:rsidRPr="006F3491" w14:paraId="0811DE37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C5D0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95F8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F3491" w:rsidRPr="006F3491" w14:paraId="5199897E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68B3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98AA4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C86C8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987D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DCE71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97E9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1BD7DD06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C9A8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16BF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3.1)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78F5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1CCD3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FB8F8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EBFFB" w14:textId="2482A4F6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6F3491" w:rsidRPr="006F3491" w14:paraId="75D2671E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6E4A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FB53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97B5D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75E5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BA8D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8500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63460C2D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AD68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57B0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D579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52CF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AF11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01F1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402C8D9B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E022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44F0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9A63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AC65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17546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D4C1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73EFF7A" w14:textId="77777777" w:rsidTr="004B15FC">
        <w:trPr>
          <w:gridAfter w:val="1"/>
          <w:wAfter w:w="40" w:type="dxa"/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1543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7B05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40F6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0E06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DA96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8DA6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F3491" w:rsidRPr="006F3491" w14:paraId="2B06C2DB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BBA4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6BA5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A6A4E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1B001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99C7A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DB287" w14:textId="71CA5C5B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6F3491" w:rsidRPr="006F3491" w14:paraId="23A460DF" w14:textId="77777777" w:rsidTr="004B15FC">
        <w:trPr>
          <w:gridAfter w:val="1"/>
          <w:wAfter w:w="40" w:type="dxa"/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E0EE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F328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220C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FA9C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907E4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9148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4E6E099F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513D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70E3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988E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705B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628BF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FE70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3752EB06" w14:textId="77777777" w:rsidTr="004B15FC">
        <w:trPr>
          <w:gridAfter w:val="1"/>
          <w:wAfter w:w="40" w:type="dxa"/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74070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F8C4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6A60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BAFE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849E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8B92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F3491" w:rsidRPr="006F3491" w14:paraId="00B3486D" w14:textId="77777777" w:rsidTr="004B15FC">
        <w:trPr>
          <w:gridAfter w:val="1"/>
          <w:wAfter w:w="40" w:type="dxa"/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F1C5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E592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EB4B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188E68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BD3C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8EC70" w14:textId="6DD8D3D3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F3491" w:rsidRPr="006F3491" w14:paraId="7F9395A3" w14:textId="77777777" w:rsidTr="004B15FC">
        <w:trPr>
          <w:gridAfter w:val="1"/>
          <w:wAfter w:w="40" w:type="dxa"/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E38D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86A2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C2BF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F4A2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C35E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C84E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71E9BD3D" w14:textId="77777777" w:rsidTr="004B15FC">
        <w:trPr>
          <w:gridAfter w:val="1"/>
          <w:wAfter w:w="40" w:type="dxa"/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09AD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19B2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9E79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7073E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6D988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09BE7" w14:textId="2B1FFD8D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0,195</w:t>
            </w:r>
          </w:p>
        </w:tc>
      </w:tr>
      <w:tr w:rsidR="006F3491" w:rsidRPr="006F3491" w14:paraId="43593CE2" w14:textId="77777777" w:rsidTr="004B15FC">
        <w:trPr>
          <w:gridAfter w:val="1"/>
          <w:wAfter w:w="40" w:type="dxa"/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DC29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E4D2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2C38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3331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2C8DC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774D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5272FBDC" w14:textId="77777777" w:rsidTr="004B15FC">
        <w:trPr>
          <w:gridAfter w:val="1"/>
          <w:wAfter w:w="40" w:type="dxa"/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1847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3A55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9F75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248B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CE10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1EB7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p w14:paraId="203519A4" w14:textId="77777777" w:rsidR="006F3491" w:rsidRPr="006F3491" w:rsidRDefault="006F3491" w:rsidP="006F3491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  <w:r w:rsidRPr="006F3491">
        <w:rPr>
          <w:rFonts w:ascii="Calibri" w:eastAsia="Calibri" w:hAnsi="Calibri" w:cs="Arial"/>
          <w:sz w:val="20"/>
          <w:szCs w:val="20"/>
          <w:lang w:eastAsia="ru-RU"/>
        </w:rPr>
        <w:br w:type="page"/>
      </w:r>
    </w:p>
    <w:tbl>
      <w:tblPr>
        <w:tblW w:w="111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00"/>
        <w:gridCol w:w="2300"/>
        <w:gridCol w:w="980"/>
        <w:gridCol w:w="2900"/>
        <w:gridCol w:w="3520"/>
      </w:tblGrid>
      <w:tr w:rsidR="006F3491" w:rsidRPr="006F3491" w14:paraId="49D99E70" w14:textId="77777777" w:rsidTr="004B15FC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55F94" w14:textId="77777777" w:rsidR="006F3491" w:rsidRPr="006F3491" w:rsidRDefault="006F3491" w:rsidP="006F34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4)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070A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F9ABA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FB16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5A28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F3491" w:rsidRPr="006F3491" w14:paraId="5677FE8E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016C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4961C2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C2811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F64C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296E2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465F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оборудования и систем инженерно-</w:t>
            </w:r>
          </w:p>
        </w:tc>
      </w:tr>
      <w:tr w:rsidR="006F3491" w:rsidRPr="006F3491" w14:paraId="4522A72E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D814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080545A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DEEB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C7EA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4D7F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EEBA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технического обеспечения, входящих</w:t>
            </w:r>
          </w:p>
        </w:tc>
      </w:tr>
      <w:tr w:rsidR="006F3491" w:rsidRPr="006F3491" w14:paraId="3E80F421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456D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5333783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81CE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9A20A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3E3B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3A1BF" w14:textId="77777777" w:rsidR="006F3491" w:rsidRPr="006F3491" w:rsidRDefault="006F3491" w:rsidP="006F3491">
            <w:pPr>
              <w:spacing w:after="0" w:line="229" w:lineRule="exac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 состав общего имущества в</w:t>
            </w:r>
          </w:p>
        </w:tc>
      </w:tr>
      <w:tr w:rsidR="006F3491" w:rsidRPr="006F3491" w14:paraId="7E6A33AF" w14:textId="77777777" w:rsidTr="004B15FC">
        <w:trPr>
          <w:trHeight w:val="262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2645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711D7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4952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9FB9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5993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37FC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многоквартирном доме</w:t>
            </w:r>
          </w:p>
        </w:tc>
      </w:tr>
      <w:tr w:rsidR="006F3491" w:rsidRPr="006F3491" w14:paraId="447205A1" w14:textId="77777777" w:rsidTr="004B15FC">
        <w:trPr>
          <w:trHeight w:val="248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4DAF7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161D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34761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618C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22BAB" w14:textId="6426ED73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108 694,68</w:t>
            </w:r>
          </w:p>
        </w:tc>
      </w:tr>
      <w:tr w:rsidR="006F3491" w:rsidRPr="006F3491" w14:paraId="0423B06C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EC86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6B0C3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1141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C9C5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64AE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0B4D5207" w14:textId="77777777" w:rsidTr="004B15F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3DD7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54F2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AEC0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BDA65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3B46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2FF31BC6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50924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7E54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F3491" w:rsidRPr="006F3491" w14:paraId="6D9E2757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D4C0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98A5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F3491" w:rsidRPr="006F3491" w14:paraId="7BCE8026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823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5F586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D0673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13F74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0334C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C1D5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675356F3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7381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F1DE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4.1)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BCB9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E260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87153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5E446" w14:textId="64E964ED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 внутридомового инженерного оборудования и выполнение аварийных заявок</w:t>
            </w:r>
          </w:p>
        </w:tc>
      </w:tr>
      <w:tr w:rsidR="006F3491" w:rsidRPr="006F3491" w14:paraId="08FD81DF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B9C7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EF5D0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175F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6949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E355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26E4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3EA7EE1C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C06F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3884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A0944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65C78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46E6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2CD9A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461C0A00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6725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DB9C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D651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BA34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3D40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9E67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4FA6AEE1" w14:textId="77777777" w:rsidTr="004B15F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B86BA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6D4B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B2B4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8F30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6F328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20B4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F3491" w:rsidRPr="006F3491" w14:paraId="2EFE85DB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FC7A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EB2A4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2EDF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3011B3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3A1E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6ABEE" w14:textId="23778BDB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365 кал. дней</w:t>
            </w:r>
          </w:p>
        </w:tc>
      </w:tr>
      <w:tr w:rsidR="006F3491" w:rsidRPr="006F3491" w14:paraId="09A7DEF2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1E57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D0E4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A746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0FB8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EF90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58E1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5DC0BF4F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0A94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BE26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AB90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83EC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DCD0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EA8D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29D7D116" w14:textId="77777777" w:rsidTr="004B15F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82D2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97A9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03CD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A92A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8808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8C5C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F3491" w:rsidRPr="006F3491" w14:paraId="2D1DAE61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D0D8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C303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5338D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9C383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E663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3F57D" w14:textId="37F52F8D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F3491" w:rsidRPr="006F3491" w14:paraId="7872C1E4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77D4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DF5E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00C2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E9DC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7362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4663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7F14DFAB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54D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3A2D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A52B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41D0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2B957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238AB" w14:textId="2D4BA63B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2,195</w:t>
            </w:r>
          </w:p>
        </w:tc>
      </w:tr>
      <w:tr w:rsidR="006F3491" w:rsidRPr="006F3491" w14:paraId="050B306C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5A45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FB71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FBA6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CE10F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6D21D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79CE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343C2253" w14:textId="77777777" w:rsidTr="004B15F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D654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3C1B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B70A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DBB7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CB2C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4004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69C126E2" w14:textId="77777777" w:rsidTr="004B15FC">
        <w:trPr>
          <w:trHeight w:val="266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DA545" w14:textId="77777777" w:rsidR="006F3491" w:rsidRPr="006F3491" w:rsidRDefault="006F3491" w:rsidP="006F34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2" w:name="page20"/>
            <w:bookmarkEnd w:id="2"/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5)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B9F6B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BDD72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AB4A1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088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</w:t>
            </w:r>
          </w:p>
        </w:tc>
      </w:tr>
      <w:tr w:rsidR="006F3491" w:rsidRPr="006F3491" w14:paraId="20027D90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DAD2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6BE79C9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EF8E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4FFB5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A9D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6A12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конструктивных элементов (несущих</w:t>
            </w:r>
          </w:p>
        </w:tc>
      </w:tr>
      <w:tr w:rsidR="006F3491" w:rsidRPr="006F3491" w14:paraId="56F1AC3A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7CFF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14:paraId="4D11D14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958FF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C1D3E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EAE31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7B11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конструкций и ненесущих</w:t>
            </w:r>
          </w:p>
        </w:tc>
      </w:tr>
      <w:tr w:rsidR="006F3491" w:rsidRPr="006F3491" w14:paraId="19AA7F22" w14:textId="77777777" w:rsidTr="004B15F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69041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CDAF3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846F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77E7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AB9E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DA884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конструкций) многоквартирных домов</w:t>
            </w:r>
          </w:p>
        </w:tc>
      </w:tr>
      <w:tr w:rsidR="006F3491" w:rsidRPr="006F3491" w14:paraId="365E41C5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BFA7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398A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3B262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FF152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BFBF8" w14:textId="222490B3" w:rsidR="006F3491" w:rsidRPr="006F3491" w:rsidRDefault="00E501B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317 143,24</w:t>
            </w:r>
          </w:p>
        </w:tc>
      </w:tr>
      <w:tr w:rsidR="006F3491" w:rsidRPr="006F3491" w14:paraId="69061312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DF2F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2EC3C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18644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CF01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23371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04F46E47" w14:textId="77777777" w:rsidTr="004B15F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69AF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42DDA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D274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9AF8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0BAB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B8006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1ED6FE0F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373AC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621A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F3491" w:rsidRPr="006F3491" w14:paraId="4C889BFE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D43D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15AE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F3491" w:rsidRPr="006F3491" w14:paraId="283975D0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53DD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1F71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5FDCC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A4BDF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179AA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397F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6A3B5E5B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974F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82D3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5.1)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BBE3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D545F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A74E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30108" w14:textId="619C60AF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310B8">
              <w:rPr>
                <w:rFonts w:eastAsia="Times New Roman" w:cs="Arial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емонт конструктивных элементов и внутридомового инженерного оборудования жилых зданий</w:t>
            </w:r>
          </w:p>
        </w:tc>
      </w:tr>
      <w:tr w:rsidR="006F3491" w:rsidRPr="006F3491" w14:paraId="1CB420CC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FA9B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EB77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0E58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1B38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91DD7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B309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47550E90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AE2F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1E1B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C137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83F07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BA63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15832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24B3E88D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C884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4B6B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2DA7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4838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628D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950F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68EB5667" w14:textId="77777777" w:rsidTr="004B15F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D346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F27D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7F1D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6A32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E9A7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7913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F3491" w:rsidRPr="006F3491" w14:paraId="6C0692FB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EA2A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3DCC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89A9E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76360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C21A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40451" w14:textId="5EB085C8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6F3491" w:rsidRPr="006F3491" w14:paraId="2AF96B62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1952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4D21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B8D2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3B74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A5CD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91D6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183E5B67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9513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D70D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DC07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E6EF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33D8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0D9CA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52C4332" w14:textId="77777777" w:rsidTr="004B15F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45378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F862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AD07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C9C4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4465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AAEBF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F3491" w:rsidRPr="006F3491" w14:paraId="0BB46908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1A996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CC74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6097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530A8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8799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C9607" w14:textId="35093974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F3491" w:rsidRPr="006F3491" w14:paraId="0B8288AE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E0D4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F5D0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12E1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31D99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50FE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0FF6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2F5EB653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23DA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C4CDB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5DF3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04D98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D7E2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EEB33C" w14:textId="6CBA9C5E" w:rsidR="006F3491" w:rsidRPr="006F3491" w:rsidRDefault="00BF0B64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4,69</w:t>
            </w:r>
          </w:p>
        </w:tc>
      </w:tr>
      <w:tr w:rsidR="006F3491" w:rsidRPr="006F3491" w14:paraId="30FB5539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56A7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228A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EF5FB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370A4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12A3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E631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7E4CABC" w14:textId="77777777" w:rsidTr="004B15F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1419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D846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0C979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05C9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CD37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84D9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2533C238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4248F7" w14:textId="77777777" w:rsidR="006F3491" w:rsidRPr="006F3491" w:rsidRDefault="006F3491" w:rsidP="006F3491">
            <w:pPr>
              <w:spacing w:after="0" w:line="0" w:lineRule="atLeast"/>
              <w:ind w:right="460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60E2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8B14D7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B480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64EA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Работы (услуги) по управлению</w:t>
            </w:r>
          </w:p>
        </w:tc>
      </w:tr>
      <w:tr w:rsidR="006F3491" w:rsidRPr="006F3491" w14:paraId="08026B6B" w14:textId="77777777" w:rsidTr="004B15FC">
        <w:trPr>
          <w:trHeight w:val="25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EB39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2D5CA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7A17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9702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0448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F30B3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многоквартирным домом</w:t>
            </w:r>
          </w:p>
        </w:tc>
      </w:tr>
      <w:tr w:rsidR="006F3491" w:rsidRPr="006F3491" w14:paraId="282F5123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F95F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88805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F72A0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D3DB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C65ECA" w14:textId="735CC0C2" w:rsidR="006F3491" w:rsidRPr="006F3491" w:rsidRDefault="00CA32D7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275 821,98</w:t>
            </w:r>
          </w:p>
        </w:tc>
      </w:tr>
      <w:tr w:rsidR="006F3491" w:rsidRPr="006F3491" w14:paraId="65FBF92E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878F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57FF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1BC1B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4254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823A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44DB6D93" w14:textId="77777777" w:rsidTr="004B15FC">
        <w:trPr>
          <w:trHeight w:val="7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3592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078F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DC4B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2FAB2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C5730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  <w:tr w:rsidR="006F3491" w:rsidRPr="006F3491" w14:paraId="114CC69D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076E8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9026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Детальный перечень выполненных работ (оказанных услуг) в рамках выбранной работы (услуги) (заполняется по</w:t>
            </w:r>
          </w:p>
        </w:tc>
      </w:tr>
      <w:tr w:rsidR="006F3491" w:rsidRPr="006F3491" w14:paraId="74E0E2FF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C2F2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1030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ACFC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6F3491" w:rsidRPr="006F3491" w14:paraId="549A656E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1403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B8F68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D7CCE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DC849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D8A54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93C4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7208D02A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20D8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3E6C8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6.1)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576F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2B7DB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40E4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45260" w14:textId="673039C3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управлению многоквартирным домом</w:t>
            </w:r>
          </w:p>
        </w:tc>
      </w:tr>
      <w:tr w:rsidR="006F3491" w:rsidRPr="006F3491" w14:paraId="4EB4F295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6CA4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BE43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F99B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95CC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9CAF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D0D5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214CE016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B184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ED64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E1E2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7B44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4B05A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4513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5DC89D0C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D607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A9AE9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B7AA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DEB9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3777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ADCE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7C801D3" w14:textId="77777777" w:rsidTr="004B15FC">
        <w:trPr>
          <w:trHeight w:val="13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DB21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7242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2E4B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D977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D7F57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186A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11"/>
                <w:szCs w:val="20"/>
                <w:lang w:eastAsia="ru-RU"/>
              </w:rPr>
            </w:pPr>
          </w:p>
        </w:tc>
      </w:tr>
      <w:tr w:rsidR="006F3491" w:rsidRPr="006F3491" w14:paraId="34886C99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ABBD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0600A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4BC3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4B1B6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2945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2C0BA" w14:textId="0F679998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247 раб. дней</w:t>
            </w:r>
          </w:p>
        </w:tc>
      </w:tr>
      <w:tr w:rsidR="006F3491" w:rsidRPr="006F3491" w14:paraId="35E2B6E8" w14:textId="77777777" w:rsidTr="004B15FC">
        <w:trPr>
          <w:trHeight w:val="23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AF8E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CAA0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3102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E901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7999F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5797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6F3491" w:rsidRPr="006F3491" w14:paraId="50B9BB3D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FBDD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2DFF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6A7B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C54D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0B67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5F235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E9664E5" w14:textId="77777777" w:rsidTr="004B15FC">
        <w:trPr>
          <w:trHeight w:val="10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0E0CA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C5FC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235B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2D9E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F91C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90F2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9"/>
                <w:szCs w:val="20"/>
                <w:lang w:eastAsia="ru-RU"/>
              </w:rPr>
            </w:pPr>
          </w:p>
        </w:tc>
      </w:tr>
      <w:tr w:rsidR="006F3491" w:rsidRPr="006F3491" w14:paraId="0AC1E5BD" w14:textId="77777777" w:rsidTr="004B15FC">
        <w:trPr>
          <w:trHeight w:val="27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95AF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485C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D3CC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F04539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C93B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CB96B" w14:textId="0773700E" w:rsidR="006F3491" w:rsidRPr="006F3491" w:rsidRDefault="00220BF8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6F3491" w:rsidRPr="006F3491" w14:paraId="2F8E3BD8" w14:textId="77777777" w:rsidTr="004B15FC">
        <w:trPr>
          <w:trHeight w:val="44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7290D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0EA3B4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AEAE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2C12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B94968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1CE2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3"/>
                <w:szCs w:val="20"/>
                <w:lang w:eastAsia="ru-RU"/>
              </w:rPr>
            </w:pPr>
          </w:p>
        </w:tc>
      </w:tr>
      <w:tr w:rsidR="006F3491" w:rsidRPr="006F3491" w14:paraId="2A59EA12" w14:textId="77777777" w:rsidTr="004B15FC">
        <w:trPr>
          <w:trHeight w:val="24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A99DB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D5A9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1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8FDA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74B8E" w14:textId="77777777" w:rsidR="006F3491" w:rsidRPr="006F3491" w:rsidRDefault="006F3491" w:rsidP="006F3491">
            <w:pPr>
              <w:spacing w:after="0" w:line="0" w:lineRule="atLeast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A4B72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D2B7A" w14:textId="70404C56" w:rsidR="006F3491" w:rsidRPr="006F3491" w:rsidRDefault="00BF0B64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5,57</w:t>
            </w:r>
          </w:p>
        </w:tc>
      </w:tr>
      <w:tr w:rsidR="006F3491" w:rsidRPr="006F3491" w14:paraId="41388D24" w14:textId="77777777" w:rsidTr="004B15FC">
        <w:trPr>
          <w:trHeight w:val="26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58D07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0333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A820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A27EC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A4E1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6F3491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3B660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22"/>
                <w:szCs w:val="20"/>
                <w:lang w:eastAsia="ru-RU"/>
              </w:rPr>
            </w:pPr>
          </w:p>
        </w:tc>
      </w:tr>
      <w:tr w:rsidR="006F3491" w:rsidRPr="006F3491" w14:paraId="1643B0AB" w14:textId="77777777" w:rsidTr="004B15FC">
        <w:trPr>
          <w:trHeight w:val="74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B791E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241F9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99D1A3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C2E6F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E3876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8BC11" w14:textId="77777777" w:rsidR="006F3491" w:rsidRPr="006F3491" w:rsidRDefault="006F3491" w:rsidP="006F3491">
            <w:pPr>
              <w:spacing w:after="0" w:line="0" w:lineRule="atLeast"/>
              <w:rPr>
                <w:rFonts w:eastAsia="Times New Roman" w:cs="Arial"/>
                <w:sz w:val="6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2283"/>
        <w:gridCol w:w="977"/>
        <w:gridCol w:w="2977"/>
        <w:gridCol w:w="3440"/>
      </w:tblGrid>
      <w:tr w:rsidR="009E5A7F" w:rsidRPr="00B704CD" w14:paraId="5CF0D69E" w14:textId="77777777" w:rsidTr="008F0655">
        <w:tc>
          <w:tcPr>
            <w:tcW w:w="846" w:type="dxa"/>
            <w:vMerge w:val="restart"/>
          </w:tcPr>
          <w:p w14:paraId="30AB3E32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bookmarkStart w:id="3" w:name="_Hlk95468789"/>
            <w:bookmarkStart w:id="4" w:name="_Hlk127886046"/>
            <w:bookmarkStart w:id="5" w:name="_Hlk127889146"/>
            <w:r>
              <w:rPr>
                <w:rFonts w:eastAsia="Times New Roman" w:cs="Arial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850" w:type="dxa"/>
            <w:gridSpan w:val="2"/>
          </w:tcPr>
          <w:p w14:paraId="347DC235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977" w:type="dxa"/>
          </w:tcPr>
          <w:p w14:paraId="57902E04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51422339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3440" w:type="dxa"/>
          </w:tcPr>
          <w:p w14:paraId="714E1E64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Работы по содержанию и ремонту ВЭС</w:t>
            </w:r>
          </w:p>
        </w:tc>
      </w:tr>
      <w:tr w:rsidR="009E5A7F" w:rsidRPr="00B704CD" w14:paraId="162C4EF9" w14:textId="77777777" w:rsidTr="008F0655">
        <w:tc>
          <w:tcPr>
            <w:tcW w:w="846" w:type="dxa"/>
            <w:vMerge/>
          </w:tcPr>
          <w:p w14:paraId="1E6641A5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gridSpan w:val="2"/>
          </w:tcPr>
          <w:p w14:paraId="53F10D0A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977" w:type="dxa"/>
          </w:tcPr>
          <w:p w14:paraId="618E1804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33C3410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3440" w:type="dxa"/>
          </w:tcPr>
          <w:p w14:paraId="57A5FEC9" w14:textId="6AB7C752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43 081,74</w:t>
            </w:r>
          </w:p>
        </w:tc>
      </w:tr>
      <w:tr w:rsidR="009E5A7F" w:rsidRPr="00B704CD" w14:paraId="3A91B17E" w14:textId="77777777" w:rsidTr="008F0655">
        <w:tc>
          <w:tcPr>
            <w:tcW w:w="846" w:type="dxa"/>
            <w:vMerge/>
          </w:tcPr>
          <w:p w14:paraId="3CDE53CA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244" w:type="dxa"/>
            <w:gridSpan w:val="5"/>
          </w:tcPr>
          <w:p w14:paraId="3841421A" w14:textId="77777777" w:rsidR="009E5A7F" w:rsidRPr="0072151E" w:rsidRDefault="009E5A7F" w:rsidP="008F0655">
            <w:pPr>
              <w:tabs>
                <w:tab w:val="left" w:pos="2776"/>
              </w:tabs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344B4">
              <w:rPr>
                <w:rFonts w:eastAsia="Times New Roman" w:cs="Arial"/>
                <w:sz w:val="20"/>
                <w:szCs w:val="20"/>
                <w:lang w:eastAsia="ru-RU"/>
              </w:rPr>
              <w:t>каждой выполненной работе (оказанной услуге) в пункте 21 настоящего документа)</w:t>
            </w:r>
          </w:p>
        </w:tc>
      </w:tr>
      <w:tr w:rsidR="009E5A7F" w:rsidRPr="00B704CD" w14:paraId="38549C10" w14:textId="77777777" w:rsidTr="008F0655">
        <w:tc>
          <w:tcPr>
            <w:tcW w:w="846" w:type="dxa"/>
            <w:vMerge/>
          </w:tcPr>
          <w:p w14:paraId="025304A5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14:paraId="45E5E790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7,1)</w:t>
            </w:r>
          </w:p>
        </w:tc>
        <w:tc>
          <w:tcPr>
            <w:tcW w:w="2283" w:type="dxa"/>
          </w:tcPr>
          <w:p w14:paraId="1FF14CF1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07218AED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</w:t>
            </w:r>
          </w:p>
          <w:p w14:paraId="2CDB639E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 рамках указанного</w:t>
            </w:r>
          </w:p>
          <w:p w14:paraId="77895CBE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раздела работ (услуг)</w:t>
            </w:r>
          </w:p>
        </w:tc>
        <w:tc>
          <w:tcPr>
            <w:tcW w:w="977" w:type="dxa"/>
          </w:tcPr>
          <w:p w14:paraId="6BB7D5A3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068BCEB8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Наименование работы</w:t>
            </w:r>
          </w:p>
          <w:p w14:paraId="3C86301A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(услуги), выполняемой в</w:t>
            </w:r>
          </w:p>
          <w:p w14:paraId="02F02553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рамках указанного раздела</w:t>
            </w:r>
          </w:p>
          <w:p w14:paraId="51D48664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(услуг)</w:t>
            </w:r>
          </w:p>
        </w:tc>
        <w:tc>
          <w:tcPr>
            <w:tcW w:w="3440" w:type="dxa"/>
          </w:tcPr>
          <w:p w14:paraId="61348EBC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Техническое обслуживание</w:t>
            </w:r>
          </w:p>
        </w:tc>
      </w:tr>
      <w:tr w:rsidR="009E5A7F" w:rsidRPr="00B704CD" w14:paraId="60C4EC6D" w14:textId="77777777" w:rsidTr="008F0655">
        <w:tc>
          <w:tcPr>
            <w:tcW w:w="846" w:type="dxa"/>
            <w:vMerge/>
          </w:tcPr>
          <w:p w14:paraId="20F3DC85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465F9177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B5C5014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</w:t>
            </w:r>
          </w:p>
          <w:p w14:paraId="7F7904E6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выполнения работ</w:t>
            </w:r>
          </w:p>
          <w:p w14:paraId="60BDF280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(оказания услуг)</w:t>
            </w:r>
          </w:p>
        </w:tc>
        <w:tc>
          <w:tcPr>
            <w:tcW w:w="977" w:type="dxa"/>
          </w:tcPr>
          <w:p w14:paraId="720CF795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7682FC39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Периодичность выполнения</w:t>
            </w:r>
          </w:p>
          <w:p w14:paraId="1A130288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работ (оказания услуг)</w:t>
            </w:r>
          </w:p>
        </w:tc>
        <w:tc>
          <w:tcPr>
            <w:tcW w:w="3440" w:type="dxa"/>
          </w:tcPr>
          <w:p w14:paraId="6654DD91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365 кал. дней </w:t>
            </w:r>
          </w:p>
        </w:tc>
      </w:tr>
      <w:tr w:rsidR="009E5A7F" w:rsidRPr="00B704CD" w14:paraId="49A180EE" w14:textId="77777777" w:rsidTr="008F0655">
        <w:tc>
          <w:tcPr>
            <w:tcW w:w="846" w:type="dxa"/>
            <w:vMerge/>
          </w:tcPr>
          <w:p w14:paraId="7DAEE8E3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A293DC2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5B330787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7" w:type="dxa"/>
          </w:tcPr>
          <w:p w14:paraId="4FB4ADE5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14:paraId="617FFA96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40" w:type="dxa"/>
          </w:tcPr>
          <w:p w14:paraId="05BD48E1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Руб./кв.м.</w:t>
            </w:r>
          </w:p>
        </w:tc>
      </w:tr>
      <w:tr w:rsidR="009E5A7F" w:rsidRPr="00B704CD" w14:paraId="5F89FA88" w14:textId="77777777" w:rsidTr="008F0655">
        <w:tc>
          <w:tcPr>
            <w:tcW w:w="846" w:type="dxa"/>
            <w:vMerge/>
          </w:tcPr>
          <w:p w14:paraId="53DC1635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3D4CD0BC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</w:tcPr>
          <w:p w14:paraId="46F0A233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188B5991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977" w:type="dxa"/>
          </w:tcPr>
          <w:p w14:paraId="34F7DDC1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977" w:type="dxa"/>
          </w:tcPr>
          <w:p w14:paraId="2402F2EE" w14:textId="77777777" w:rsidR="009E5A7F" w:rsidRPr="00CE472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Стоимость на единицу</w:t>
            </w:r>
          </w:p>
          <w:p w14:paraId="202E68AF" w14:textId="77777777" w:rsidR="009E5A7F" w:rsidRPr="00B704CD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CE472D">
              <w:rPr>
                <w:rFonts w:eastAsia="Times New Roman" w:cs="Arial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440" w:type="dxa"/>
          </w:tcPr>
          <w:p w14:paraId="2F72BB58" w14:textId="77777777" w:rsidR="009E5A7F" w:rsidRPr="00500016" w:rsidRDefault="009E5A7F" w:rsidP="008F0655">
            <w:pPr>
              <w:spacing w:line="0" w:lineRule="atLeast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0,87</w:t>
            </w:r>
          </w:p>
        </w:tc>
      </w:tr>
      <w:bookmarkEnd w:id="3"/>
    </w:tbl>
    <w:p w14:paraId="4B5D0BE5" w14:textId="77777777" w:rsidR="009E5A7F" w:rsidRPr="00B704CD" w:rsidRDefault="009E5A7F" w:rsidP="009E5A7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4B9E3DE3" w14:textId="77777777" w:rsidR="009E5A7F" w:rsidRDefault="009E5A7F" w:rsidP="009E5A7F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0B9044F" w14:textId="77777777" w:rsidR="009E5A7F" w:rsidRDefault="009E5A7F" w:rsidP="009E5A7F">
      <w:r>
        <w:t>Информация о наличии претензий по качеству выполненных работ (оказанных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1113"/>
        <w:gridCol w:w="2661"/>
        <w:gridCol w:w="1869"/>
      </w:tblGrid>
      <w:tr w:rsidR="009E5A7F" w14:paraId="5C1C18AF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122F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537D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CC803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009F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8BF6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</w:t>
            </w:r>
          </w:p>
        </w:tc>
      </w:tr>
      <w:tr w:rsidR="009E5A7F" w14:paraId="0E38A692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D3E1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4491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42BF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6B95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16EF" w14:textId="1317D00F" w:rsidR="009E5A7F" w:rsidRPr="00416369" w:rsidRDefault="00416369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9E5A7F" w14:paraId="3A72A806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D70D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E769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913F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AD928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A103" w14:textId="2B308BE7" w:rsidR="009E5A7F" w:rsidRPr="00F73DC6" w:rsidRDefault="00F73DC6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E5A7F" w14:paraId="24420EEA" w14:textId="77777777" w:rsidTr="008F06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CBA7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A32D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E990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0897" w14:textId="77777777" w:rsidR="009E5A7F" w:rsidRDefault="009E5A7F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денежных средств по результам претензионно-исковой 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313" w14:textId="3EA16949" w:rsidR="009E5A7F" w:rsidRPr="003E1B4A" w:rsidRDefault="00416369" w:rsidP="008F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69600</w:t>
            </w:r>
          </w:p>
        </w:tc>
      </w:tr>
      <w:bookmarkEnd w:id="4"/>
    </w:tbl>
    <w:p w14:paraId="1542E6C6" w14:textId="77777777" w:rsidR="009E5A7F" w:rsidRPr="000310B8" w:rsidRDefault="009E5A7F" w:rsidP="009E5A7F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bookmarkEnd w:id="5"/>
    <w:p w14:paraId="3DDD5774" w14:textId="77777777" w:rsidR="006F3491" w:rsidRPr="006F3491" w:rsidRDefault="006F3491" w:rsidP="006F349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6F70D3FB" w14:textId="77777777" w:rsidR="006F3491" w:rsidRPr="006F3491" w:rsidRDefault="006F3491" w:rsidP="006F3491">
      <w:pPr>
        <w:spacing w:after="0" w:line="226" w:lineRule="exact"/>
        <w:rPr>
          <w:rFonts w:eastAsia="Times New Roman" w:cs="Arial"/>
          <w:sz w:val="20"/>
          <w:szCs w:val="20"/>
          <w:lang w:eastAsia="ru-RU"/>
        </w:rPr>
      </w:pPr>
    </w:p>
    <w:p w14:paraId="56813207" w14:textId="77777777" w:rsidR="006F3491" w:rsidRPr="009E5A7F" w:rsidRDefault="006F3491" w:rsidP="006F349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5691B79" w14:textId="77777777" w:rsidR="006F3491" w:rsidRPr="009E5A7F" w:rsidRDefault="006F3491" w:rsidP="006F349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1C4FBE23" w14:textId="77777777" w:rsidR="006F3491" w:rsidRPr="009E5A7F" w:rsidRDefault="006F3491" w:rsidP="006F349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A3DFBA3" w14:textId="77777777" w:rsidR="006F3491" w:rsidRPr="009E5A7F" w:rsidRDefault="006F3491" w:rsidP="006F3491">
      <w:pPr>
        <w:spacing w:after="0" w:line="0" w:lineRule="atLeast"/>
        <w:rPr>
          <w:rFonts w:eastAsia="Times New Roman" w:cs="Arial"/>
          <w:sz w:val="20"/>
          <w:szCs w:val="20"/>
          <w:lang w:eastAsia="ru-RU"/>
        </w:rPr>
      </w:pPr>
    </w:p>
    <w:p w14:paraId="38A2A991" w14:textId="77777777" w:rsidR="006F3491" w:rsidRPr="006F3491" w:rsidRDefault="006F3491" w:rsidP="006F3491">
      <w:pPr>
        <w:spacing w:after="0" w:line="200" w:lineRule="exact"/>
        <w:rPr>
          <w:rFonts w:eastAsia="Times New Roman" w:cs="Arial"/>
          <w:sz w:val="20"/>
          <w:szCs w:val="20"/>
          <w:lang w:eastAsia="ru-RU"/>
        </w:rPr>
      </w:pPr>
    </w:p>
    <w:p w14:paraId="535002E1" w14:textId="77777777" w:rsidR="006F3491" w:rsidRPr="006F3491" w:rsidRDefault="006F3491" w:rsidP="006F3491">
      <w:pPr>
        <w:spacing w:after="0" w:line="200" w:lineRule="exact"/>
        <w:rPr>
          <w:rFonts w:eastAsia="Times New Roman" w:cs="Arial"/>
          <w:sz w:val="20"/>
          <w:szCs w:val="20"/>
          <w:lang w:eastAsia="ru-RU"/>
        </w:rPr>
      </w:pPr>
    </w:p>
    <w:p w14:paraId="3F8B5E76" w14:textId="77777777" w:rsidR="006F3491" w:rsidRPr="006F3491" w:rsidRDefault="006F3491" w:rsidP="006F3491">
      <w:pPr>
        <w:spacing w:after="0" w:line="200" w:lineRule="exact"/>
        <w:rPr>
          <w:rFonts w:eastAsia="Times New Roman" w:cs="Arial"/>
          <w:sz w:val="20"/>
          <w:szCs w:val="20"/>
          <w:lang w:eastAsia="ru-RU"/>
        </w:rPr>
      </w:pPr>
    </w:p>
    <w:p w14:paraId="60B39DD8" w14:textId="77777777" w:rsidR="006F3491" w:rsidRPr="006F3491" w:rsidRDefault="006F3491" w:rsidP="006F3491">
      <w:pPr>
        <w:spacing w:after="0" w:line="200" w:lineRule="exact"/>
        <w:rPr>
          <w:rFonts w:eastAsia="Times New Roman" w:cs="Arial"/>
          <w:sz w:val="20"/>
          <w:szCs w:val="20"/>
          <w:lang w:eastAsia="ru-RU"/>
        </w:rPr>
      </w:pPr>
    </w:p>
    <w:p w14:paraId="65BB6486" w14:textId="77777777" w:rsidR="006F3491" w:rsidRPr="006F3491" w:rsidRDefault="006F3491" w:rsidP="006F3491">
      <w:pPr>
        <w:spacing w:after="0" w:line="200" w:lineRule="exact"/>
        <w:rPr>
          <w:rFonts w:eastAsia="Times New Roman" w:cs="Arial"/>
          <w:sz w:val="20"/>
          <w:szCs w:val="20"/>
          <w:lang w:eastAsia="ru-RU"/>
        </w:rPr>
      </w:pPr>
    </w:p>
    <w:p w14:paraId="610C4896" w14:textId="77777777" w:rsidR="006F3491" w:rsidRPr="006F3491" w:rsidRDefault="006F3491" w:rsidP="006F3491">
      <w:pPr>
        <w:spacing w:after="0" w:line="200" w:lineRule="exact"/>
        <w:rPr>
          <w:rFonts w:eastAsia="Times New Roman" w:cs="Arial"/>
          <w:sz w:val="20"/>
          <w:szCs w:val="20"/>
          <w:lang w:eastAsia="ru-RU"/>
        </w:rPr>
      </w:pPr>
    </w:p>
    <w:p w14:paraId="2F498F84" w14:textId="77777777" w:rsidR="006F3491" w:rsidRPr="006F3491" w:rsidRDefault="006F3491" w:rsidP="006F3491">
      <w:pPr>
        <w:spacing w:after="0" w:line="261" w:lineRule="exact"/>
        <w:rPr>
          <w:rFonts w:eastAsia="Times New Roman" w:cs="Arial"/>
          <w:sz w:val="20"/>
          <w:szCs w:val="20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6F3491" w:rsidRPr="006F3491" w14:paraId="15F1894A" w14:textId="77777777" w:rsidTr="006F3491">
        <w:tc>
          <w:tcPr>
            <w:tcW w:w="0" w:type="auto"/>
            <w:vAlign w:val="center"/>
            <w:hideMark/>
          </w:tcPr>
          <w:p w14:paraId="6D9F5E4C" w14:textId="77777777" w:rsidR="006F3491" w:rsidRPr="006F3491" w:rsidRDefault="006F3491" w:rsidP="006F349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7E66F509" w14:textId="77777777" w:rsidR="00BF7ACB" w:rsidRDefault="00BF7ACB"/>
    <w:sectPr w:rsidR="00BF7ACB">
      <w:pgSz w:w="11900" w:h="16840"/>
      <w:pgMar w:top="375" w:right="400" w:bottom="202" w:left="400" w:header="0" w:footer="0" w:gutter="0"/>
      <w:cols w:space="0" w:equalWidth="0">
        <w:col w:w="111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491"/>
    <w:rsid w:val="00220BF8"/>
    <w:rsid w:val="00416369"/>
    <w:rsid w:val="006F3491"/>
    <w:rsid w:val="007416E8"/>
    <w:rsid w:val="009E5A7F"/>
    <w:rsid w:val="00BF0B64"/>
    <w:rsid w:val="00BF7ACB"/>
    <w:rsid w:val="00CA32D7"/>
    <w:rsid w:val="00DE15DF"/>
    <w:rsid w:val="00E501B8"/>
    <w:rsid w:val="00F7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A9D6E"/>
  <w15:chartTrackingRefBased/>
  <w15:docId w15:val="{31500895-2AEC-4685-98D1-478A6B84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F3491"/>
  </w:style>
  <w:style w:type="table" w:styleId="a3">
    <w:name w:val="Table Grid"/>
    <w:basedOn w:val="a1"/>
    <w:uiPriority w:val="39"/>
    <w:rsid w:val="009E5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8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2023-02-28T05:35:00Z</cp:lastPrinted>
  <dcterms:created xsi:type="dcterms:W3CDTF">2023-02-27T11:19:00Z</dcterms:created>
  <dcterms:modified xsi:type="dcterms:W3CDTF">2023-03-15T07:16:00Z</dcterms:modified>
</cp:coreProperties>
</file>